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004"/>
        <w:gridCol w:w="81"/>
        <w:gridCol w:w="81"/>
        <w:gridCol w:w="3622"/>
      </w:tblGrid>
      <w:tr w:rsidR="000A386B" w:rsidRPr="000A386B" w:rsidTr="000A386B">
        <w:trPr>
          <w:tblCellSpacing w:w="0" w:type="dxa"/>
        </w:trPr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  <w:hideMark/>
          </w:tcPr>
          <w:p w:rsidR="000A386B" w:rsidRPr="000A386B" w:rsidRDefault="00235863" w:rsidP="000A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38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begin"/>
            </w:r>
            <w:r w:rsidR="000A386B" w:rsidRPr="000A38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instrText xml:space="preserve"> HYPERLINK "http://www.consultant.ru/law/" </w:instrText>
            </w:r>
            <w:r w:rsidRPr="000A38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separate"/>
            </w:r>
            <w:r w:rsidR="000A386B" w:rsidRPr="000A386B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u w:val="single"/>
                <w:lang w:eastAsia="ru-RU"/>
              </w:rPr>
              <w:t>Правовые ресурсы</w:t>
            </w:r>
            <w:r w:rsidRPr="000A38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  <w:hideMark/>
          </w:tcPr>
          <w:p w:rsidR="000A386B" w:rsidRPr="000A386B" w:rsidRDefault="000A386B" w:rsidP="000A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  <w:hideMark/>
          </w:tcPr>
          <w:p w:rsidR="000A386B" w:rsidRPr="000A386B" w:rsidRDefault="000A386B" w:rsidP="000A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  <w:hideMark/>
          </w:tcPr>
          <w:p w:rsidR="000A386B" w:rsidRPr="000A386B" w:rsidRDefault="00235863" w:rsidP="000A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" w:history="1">
              <w:r w:rsidR="000A386B" w:rsidRPr="000A386B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1"/>
                  <w:u w:val="single"/>
                  <w:lang w:eastAsia="ru-RU"/>
                </w:rPr>
                <w:t>Вакансии</w:t>
              </w:r>
            </w:hyperlink>
          </w:p>
        </w:tc>
      </w:tr>
    </w:tbl>
    <w:p w:rsidR="000A386B" w:rsidRPr="000A386B" w:rsidRDefault="00235863" w:rsidP="000A386B">
      <w:pPr>
        <w:spacing w:after="0" w:line="343" w:lineRule="atLeast"/>
        <w:jc w:val="center"/>
        <w:rPr>
          <w:rFonts w:ascii="Quiza Pro" w:eastAsia="Times New Roman" w:hAnsi="Quiza Pro" w:cs="Arial"/>
          <w:sz w:val="36"/>
          <w:szCs w:val="36"/>
          <w:lang w:eastAsia="ru-RU"/>
        </w:rPr>
      </w:pPr>
      <w:hyperlink r:id="rId5" w:history="1">
        <w:r w:rsidR="000A386B" w:rsidRPr="000A386B">
          <w:rPr>
            <w:rFonts w:ascii="Quiza Pro" w:eastAsia="Times New Roman" w:hAnsi="Quiza Pro" w:cs="Arial"/>
            <w:b/>
            <w:bCs/>
            <w:sz w:val="36"/>
            <w:szCs w:val="36"/>
            <w:u w:val="single"/>
            <w:lang w:eastAsia="ru-RU"/>
          </w:rPr>
          <w:t>Федеральный закон от 29.11.2010 N 326-ФЗ (ред. от 27.06.2018) "Об обязательном медицинском страховании в Российской Федерации"</w:t>
        </w:r>
      </w:hyperlink>
    </w:p>
    <w:p w:rsidR="000A386B" w:rsidRDefault="000A386B" w:rsidP="000A386B">
      <w:pPr>
        <w:spacing w:after="144" w:line="290" w:lineRule="atLeast"/>
        <w:ind w:firstLine="540"/>
        <w:jc w:val="center"/>
        <w:outlineLvl w:val="0"/>
        <w:rPr>
          <w:rFonts w:ascii="Quiza Pro" w:eastAsia="Times New Roman" w:hAnsi="Quiza Pro" w:cs="Arial"/>
          <w:b/>
          <w:bCs/>
          <w:kern w:val="36"/>
          <w:sz w:val="36"/>
          <w:szCs w:val="36"/>
          <w:lang w:eastAsia="ru-RU"/>
        </w:rPr>
      </w:pPr>
      <w:bookmarkStart w:id="0" w:name="dst100164"/>
      <w:bookmarkEnd w:id="0"/>
      <w:r w:rsidRPr="000A386B">
        <w:rPr>
          <w:rFonts w:ascii="Quiza Pro" w:eastAsia="Times New Roman" w:hAnsi="Quiza Pro" w:cs="Arial"/>
          <w:b/>
          <w:bCs/>
          <w:kern w:val="36"/>
          <w:sz w:val="36"/>
          <w:szCs w:val="36"/>
          <w:lang w:eastAsia="ru-RU"/>
        </w:rPr>
        <w:t xml:space="preserve">Статья 16. </w:t>
      </w:r>
    </w:p>
    <w:p w:rsidR="000A386B" w:rsidRPr="000A386B" w:rsidRDefault="000A386B" w:rsidP="000A386B">
      <w:pPr>
        <w:spacing w:after="144" w:line="290" w:lineRule="atLeast"/>
        <w:ind w:firstLine="540"/>
        <w:jc w:val="center"/>
        <w:outlineLvl w:val="0"/>
        <w:rPr>
          <w:rFonts w:ascii="Quiza Pro" w:eastAsia="Times New Roman" w:hAnsi="Quiza Pro" w:cs="Arial"/>
          <w:b/>
          <w:bCs/>
          <w:kern w:val="36"/>
          <w:sz w:val="72"/>
          <w:szCs w:val="72"/>
          <w:lang w:eastAsia="ru-RU"/>
        </w:rPr>
      </w:pPr>
      <w:r w:rsidRPr="000A386B">
        <w:rPr>
          <w:rFonts w:ascii="Quiza Pro" w:eastAsia="Times New Roman" w:hAnsi="Quiza Pro" w:cs="Arial"/>
          <w:b/>
          <w:bCs/>
          <w:kern w:val="36"/>
          <w:sz w:val="72"/>
          <w:szCs w:val="72"/>
          <w:lang w:eastAsia="ru-RU"/>
        </w:rPr>
        <w:t>Права и обязанности застрахованных лиц</w:t>
      </w:r>
    </w:p>
    <w:p w:rsidR="000A386B" w:rsidRPr="000A386B" w:rsidRDefault="000A386B" w:rsidP="000A386B">
      <w:pPr>
        <w:spacing w:after="144" w:line="290" w:lineRule="atLeast"/>
        <w:ind w:firstLine="540"/>
        <w:jc w:val="both"/>
        <w:outlineLvl w:val="0"/>
        <w:rPr>
          <w:rFonts w:ascii="Quiza Pro" w:eastAsia="Times New Roman" w:hAnsi="Quiza Pro" w:cs="Arial"/>
          <w:b/>
          <w:bCs/>
          <w:kern w:val="36"/>
          <w:sz w:val="36"/>
          <w:szCs w:val="36"/>
          <w:lang w:eastAsia="ru-RU"/>
        </w:rPr>
      </w:pPr>
      <w:r w:rsidRPr="000A386B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 </w:t>
      </w:r>
    </w:p>
    <w:p w:rsidR="000A386B" w:rsidRPr="000A386B" w:rsidRDefault="000A386B" w:rsidP="000A386B">
      <w:pPr>
        <w:spacing w:after="0" w:line="290" w:lineRule="atLeast"/>
        <w:ind w:firstLine="540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bookmarkStart w:id="1" w:name="dst100165"/>
      <w:bookmarkEnd w:id="1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 xml:space="preserve">1. Застрахованные лица имеют право </w:t>
      </w:r>
      <w:proofErr w:type="gramStart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на</w:t>
      </w:r>
      <w:proofErr w:type="gramEnd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:</w:t>
      </w:r>
    </w:p>
    <w:p w:rsidR="000A386B" w:rsidRPr="000A386B" w:rsidRDefault="000A386B" w:rsidP="000A386B">
      <w:pPr>
        <w:spacing w:after="0" w:line="290" w:lineRule="atLeast"/>
        <w:ind w:firstLine="540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bookmarkStart w:id="2" w:name="dst100166"/>
      <w:bookmarkEnd w:id="2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0A386B" w:rsidRPr="000A386B" w:rsidRDefault="000A386B" w:rsidP="000A386B">
      <w:pPr>
        <w:spacing w:after="0" w:line="290" w:lineRule="atLeast"/>
        <w:ind w:firstLine="540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bookmarkStart w:id="3" w:name="dst100167"/>
      <w:bookmarkEnd w:id="3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а) на всей территории Российской Федерации в объеме, установленном</w:t>
      </w:r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hyperlink r:id="rId6" w:anchor="dst100404" w:history="1">
        <w:r w:rsidRPr="000A386B">
          <w:rPr>
            <w:rFonts w:ascii="Quiza Pro" w:eastAsia="Times New Roman" w:hAnsi="Quiza Pro" w:cs="Arial"/>
            <w:sz w:val="36"/>
            <w:szCs w:val="36"/>
            <w:lang w:eastAsia="ru-RU"/>
          </w:rPr>
          <w:t>базовой программой</w:t>
        </w:r>
      </w:hyperlink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обязательного медицинского страхования;</w:t>
      </w:r>
    </w:p>
    <w:p w:rsidR="000A386B" w:rsidRPr="000A386B" w:rsidRDefault="000A386B" w:rsidP="000A386B">
      <w:pPr>
        <w:spacing w:after="0" w:line="290" w:lineRule="atLeast"/>
        <w:ind w:firstLine="540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bookmarkStart w:id="4" w:name="dst100168"/>
      <w:bookmarkEnd w:id="4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0A386B" w:rsidRPr="000A386B" w:rsidRDefault="000A386B" w:rsidP="000A386B">
      <w:pPr>
        <w:spacing w:after="0" w:line="290" w:lineRule="atLeast"/>
        <w:ind w:firstLine="540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bookmarkStart w:id="5" w:name="dst100169"/>
      <w:bookmarkEnd w:id="5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2) выбор страховой медицинской организации путем подачи</w:t>
      </w:r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hyperlink r:id="rId7" w:anchor="dst100784" w:history="1">
        <w:r w:rsidRPr="000A386B">
          <w:rPr>
            <w:rFonts w:ascii="Quiza Pro" w:eastAsia="Times New Roman" w:hAnsi="Quiza Pro" w:cs="Arial"/>
            <w:sz w:val="36"/>
            <w:szCs w:val="36"/>
            <w:lang w:eastAsia="ru-RU"/>
          </w:rPr>
          <w:t>заявления</w:t>
        </w:r>
      </w:hyperlink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в</w:t>
      </w:r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hyperlink r:id="rId8" w:anchor="dst100016" w:history="1">
        <w:r w:rsidRPr="000A386B">
          <w:rPr>
            <w:rFonts w:ascii="Quiza Pro" w:eastAsia="Times New Roman" w:hAnsi="Quiza Pro" w:cs="Arial"/>
            <w:sz w:val="36"/>
            <w:szCs w:val="36"/>
            <w:lang w:eastAsia="ru-RU"/>
          </w:rPr>
          <w:t>порядке</w:t>
        </w:r>
      </w:hyperlink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, установленном правилами обязательного медицинского страхования;</w:t>
      </w:r>
    </w:p>
    <w:p w:rsidR="000A386B" w:rsidRPr="000A386B" w:rsidRDefault="000A386B" w:rsidP="000A386B">
      <w:pPr>
        <w:spacing w:after="0" w:line="290" w:lineRule="atLeast"/>
        <w:ind w:firstLine="540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bookmarkStart w:id="6" w:name="dst100170"/>
      <w:bookmarkEnd w:id="6"/>
      <w:proofErr w:type="gramStart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</w:t>
      </w:r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hyperlink r:id="rId9" w:anchor="dst100016" w:history="1">
        <w:r w:rsidRPr="000A386B">
          <w:rPr>
            <w:rFonts w:ascii="Quiza Pro" w:eastAsia="Times New Roman" w:hAnsi="Quiza Pro" w:cs="Arial"/>
            <w:sz w:val="36"/>
            <w:szCs w:val="36"/>
            <w:u w:val="single"/>
            <w:lang w:eastAsia="ru-RU"/>
          </w:rPr>
          <w:t>порядке</w:t>
        </w:r>
      </w:hyperlink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0A386B" w:rsidRPr="000A386B" w:rsidRDefault="000A386B" w:rsidP="000A386B">
      <w:pPr>
        <w:spacing w:after="0" w:line="290" w:lineRule="atLeast"/>
        <w:ind w:firstLine="540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bookmarkStart w:id="7" w:name="dst100768"/>
      <w:bookmarkEnd w:id="7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lastRenderedPageBreak/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</w:t>
      </w:r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hyperlink r:id="rId10" w:anchor="dst100273" w:history="1">
        <w:r w:rsidRPr="000A386B">
          <w:rPr>
            <w:rFonts w:ascii="Quiza Pro" w:eastAsia="Times New Roman" w:hAnsi="Quiza Pro" w:cs="Arial"/>
            <w:sz w:val="36"/>
            <w:szCs w:val="36"/>
            <w:lang w:eastAsia="ru-RU"/>
          </w:rPr>
          <w:t>законодательством</w:t>
        </w:r>
      </w:hyperlink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в сфере охраны здоровья;</w:t>
      </w:r>
    </w:p>
    <w:p w:rsidR="000A386B" w:rsidRPr="000A386B" w:rsidRDefault="000A386B" w:rsidP="000A386B">
      <w:pPr>
        <w:spacing w:after="0" w:line="290" w:lineRule="atLeast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(в ред. Федерального</w:t>
      </w:r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hyperlink r:id="rId11" w:anchor="dst101165" w:history="1">
        <w:r w:rsidRPr="000A386B">
          <w:rPr>
            <w:rFonts w:ascii="Quiza Pro" w:eastAsia="Times New Roman" w:hAnsi="Quiza Pro" w:cs="Arial"/>
            <w:sz w:val="36"/>
            <w:szCs w:val="36"/>
            <w:lang w:eastAsia="ru-RU"/>
          </w:rPr>
          <w:t>закона</w:t>
        </w:r>
      </w:hyperlink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от 25.11.2013 N 317-ФЗ)</w:t>
      </w:r>
    </w:p>
    <w:p w:rsidR="000A386B" w:rsidRPr="000A386B" w:rsidRDefault="000A386B" w:rsidP="000A386B">
      <w:pPr>
        <w:spacing w:after="0" w:line="362" w:lineRule="atLeast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(</w:t>
      </w:r>
      <w:proofErr w:type="gramStart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см</w:t>
      </w:r>
      <w:proofErr w:type="gramEnd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. текст в предыдущей</w:t>
      </w:r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редакции)</w:t>
      </w:r>
    </w:p>
    <w:p w:rsidR="000A386B" w:rsidRPr="000A386B" w:rsidRDefault="000A386B" w:rsidP="000A386B">
      <w:pPr>
        <w:spacing w:after="0" w:line="290" w:lineRule="atLeast"/>
        <w:ind w:firstLine="540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bookmarkStart w:id="8" w:name="dst100769"/>
      <w:bookmarkEnd w:id="8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</w:t>
      </w:r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hyperlink r:id="rId12" w:anchor="dst100275" w:history="1">
        <w:r w:rsidRPr="000A386B">
          <w:rPr>
            <w:rFonts w:ascii="Quiza Pro" w:eastAsia="Times New Roman" w:hAnsi="Quiza Pro" w:cs="Arial"/>
            <w:sz w:val="36"/>
            <w:szCs w:val="36"/>
            <w:lang w:eastAsia="ru-RU"/>
          </w:rPr>
          <w:t>законодательством</w:t>
        </w:r>
      </w:hyperlink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в сфере охраны здоровья;</w:t>
      </w:r>
    </w:p>
    <w:p w:rsidR="000A386B" w:rsidRPr="000A386B" w:rsidRDefault="000A386B" w:rsidP="000A386B">
      <w:pPr>
        <w:spacing w:after="0" w:line="290" w:lineRule="atLeast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(в ред. Федерального</w:t>
      </w:r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hyperlink r:id="rId13" w:anchor="dst101166" w:history="1">
        <w:r w:rsidRPr="000A386B">
          <w:rPr>
            <w:rFonts w:ascii="Quiza Pro" w:eastAsia="Times New Roman" w:hAnsi="Quiza Pro" w:cs="Arial"/>
            <w:sz w:val="36"/>
            <w:szCs w:val="36"/>
            <w:lang w:eastAsia="ru-RU"/>
          </w:rPr>
          <w:t>закона</w:t>
        </w:r>
      </w:hyperlink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от 25.11.2013 N 317-ФЗ)</w:t>
      </w:r>
    </w:p>
    <w:p w:rsidR="000A386B" w:rsidRPr="000A386B" w:rsidRDefault="000A386B" w:rsidP="000A386B">
      <w:pPr>
        <w:spacing w:after="0" w:line="362" w:lineRule="atLeast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(</w:t>
      </w:r>
      <w:proofErr w:type="gramStart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см</w:t>
      </w:r>
      <w:proofErr w:type="gramEnd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. текст в предыдущей</w:t>
      </w:r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редакции)</w:t>
      </w:r>
    </w:p>
    <w:p w:rsidR="000A386B" w:rsidRPr="000A386B" w:rsidRDefault="000A386B" w:rsidP="000A386B">
      <w:pPr>
        <w:spacing w:after="0" w:line="290" w:lineRule="atLeast"/>
        <w:ind w:firstLine="540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bookmarkStart w:id="9" w:name="dst100173"/>
      <w:bookmarkEnd w:id="9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0A386B" w:rsidRPr="000A386B" w:rsidRDefault="000A386B" w:rsidP="000A386B">
      <w:pPr>
        <w:spacing w:after="0" w:line="290" w:lineRule="atLeast"/>
        <w:ind w:firstLine="540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bookmarkStart w:id="10" w:name="dst100174"/>
      <w:bookmarkEnd w:id="10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0A386B" w:rsidRPr="000A386B" w:rsidRDefault="000A386B" w:rsidP="000A386B">
      <w:pPr>
        <w:spacing w:after="0" w:line="290" w:lineRule="atLeast"/>
        <w:ind w:firstLine="540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bookmarkStart w:id="11" w:name="dst100175"/>
      <w:bookmarkEnd w:id="11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</w:t>
      </w:r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hyperlink r:id="rId14" w:anchor="dst102740" w:history="1">
        <w:r w:rsidRPr="000A386B">
          <w:rPr>
            <w:rFonts w:ascii="Quiza Pro" w:eastAsia="Times New Roman" w:hAnsi="Quiza Pro" w:cs="Arial"/>
            <w:sz w:val="36"/>
            <w:szCs w:val="36"/>
            <w:lang w:eastAsia="ru-RU"/>
          </w:rPr>
          <w:t>законодательством</w:t>
        </w:r>
      </w:hyperlink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Российской Федерации;</w:t>
      </w:r>
    </w:p>
    <w:p w:rsidR="000A386B" w:rsidRPr="000A386B" w:rsidRDefault="000A386B" w:rsidP="000A386B">
      <w:pPr>
        <w:spacing w:after="0" w:line="290" w:lineRule="atLeast"/>
        <w:ind w:firstLine="540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bookmarkStart w:id="12" w:name="dst100176"/>
      <w:bookmarkEnd w:id="12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</w:t>
      </w:r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hyperlink r:id="rId15" w:anchor="dst101022" w:history="1">
        <w:r w:rsidRPr="000A386B">
          <w:rPr>
            <w:rFonts w:ascii="Quiza Pro" w:eastAsia="Times New Roman" w:hAnsi="Quiza Pro" w:cs="Arial"/>
            <w:sz w:val="36"/>
            <w:szCs w:val="36"/>
            <w:lang w:eastAsia="ru-RU"/>
          </w:rPr>
          <w:t>законодательством</w:t>
        </w:r>
      </w:hyperlink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Российской Федерации;</w:t>
      </w:r>
    </w:p>
    <w:p w:rsidR="000A386B" w:rsidRPr="000A386B" w:rsidRDefault="000A386B" w:rsidP="000A386B">
      <w:pPr>
        <w:spacing w:after="0" w:line="290" w:lineRule="atLeast"/>
        <w:ind w:firstLine="540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bookmarkStart w:id="13" w:name="dst100177"/>
      <w:bookmarkEnd w:id="13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10) защиту прав и законных интересов в сфере обязательного медицинского страхования.</w:t>
      </w:r>
    </w:p>
    <w:p w:rsidR="000A386B" w:rsidRPr="000A386B" w:rsidRDefault="000A386B" w:rsidP="000A386B">
      <w:pPr>
        <w:spacing w:after="0" w:line="290" w:lineRule="atLeast"/>
        <w:ind w:firstLine="540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bookmarkStart w:id="14" w:name="dst100178"/>
      <w:bookmarkEnd w:id="14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2. Застрахованные лица обязаны:</w:t>
      </w:r>
    </w:p>
    <w:p w:rsidR="000A386B" w:rsidRPr="000A386B" w:rsidRDefault="000A386B" w:rsidP="000A386B">
      <w:pPr>
        <w:spacing w:after="0" w:line="290" w:lineRule="atLeast"/>
        <w:ind w:firstLine="540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bookmarkStart w:id="15" w:name="dst100179"/>
      <w:bookmarkEnd w:id="15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 xml:space="preserve">1) предъявить полис обязательного медицинского страхования при обращении за медицинской помощью, за </w:t>
      </w: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lastRenderedPageBreak/>
        <w:t>исключением случаев оказания экстренной медицинской помощи;</w:t>
      </w:r>
    </w:p>
    <w:p w:rsidR="000A386B" w:rsidRPr="000A386B" w:rsidRDefault="000A386B" w:rsidP="000A386B">
      <w:pPr>
        <w:spacing w:after="0" w:line="290" w:lineRule="atLeast"/>
        <w:ind w:firstLine="540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bookmarkStart w:id="16" w:name="dst100180"/>
      <w:bookmarkEnd w:id="16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2) подать в страховую медицинскую организацию лично или через своего представителя</w:t>
      </w:r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hyperlink r:id="rId16" w:anchor="dst100784" w:history="1">
        <w:r w:rsidRPr="000A386B">
          <w:rPr>
            <w:rFonts w:ascii="Quiza Pro" w:eastAsia="Times New Roman" w:hAnsi="Quiza Pro" w:cs="Arial"/>
            <w:sz w:val="36"/>
            <w:szCs w:val="36"/>
            <w:lang w:eastAsia="ru-RU"/>
          </w:rPr>
          <w:t>заявление</w:t>
        </w:r>
      </w:hyperlink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о выборе страховой медицинской организации в соответствии с</w:t>
      </w:r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hyperlink r:id="rId17" w:anchor="dst100016" w:history="1">
        <w:r w:rsidRPr="000A386B">
          <w:rPr>
            <w:rFonts w:ascii="Quiza Pro" w:eastAsia="Times New Roman" w:hAnsi="Quiza Pro" w:cs="Arial"/>
            <w:sz w:val="36"/>
            <w:szCs w:val="36"/>
            <w:lang w:eastAsia="ru-RU"/>
          </w:rPr>
          <w:t>правилами</w:t>
        </w:r>
      </w:hyperlink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обязательного медицинского страхования;</w:t>
      </w:r>
    </w:p>
    <w:p w:rsidR="000A386B" w:rsidRPr="000A386B" w:rsidRDefault="000A386B" w:rsidP="000A386B">
      <w:pPr>
        <w:spacing w:after="0" w:line="290" w:lineRule="atLeast"/>
        <w:ind w:firstLine="540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bookmarkStart w:id="17" w:name="dst100727"/>
      <w:bookmarkEnd w:id="17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0A386B" w:rsidRPr="000A386B" w:rsidRDefault="000A386B" w:rsidP="000A386B">
      <w:pPr>
        <w:spacing w:after="0" w:line="290" w:lineRule="atLeast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(в ред. Федерального</w:t>
      </w:r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hyperlink r:id="rId18" w:anchor="dst100023" w:history="1">
        <w:r w:rsidRPr="000A386B">
          <w:rPr>
            <w:rFonts w:ascii="Quiza Pro" w:eastAsia="Times New Roman" w:hAnsi="Quiza Pro" w:cs="Arial"/>
            <w:sz w:val="36"/>
            <w:szCs w:val="36"/>
            <w:lang w:eastAsia="ru-RU"/>
          </w:rPr>
          <w:t>закона</w:t>
        </w:r>
      </w:hyperlink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от 01.12.2012 N 213-ФЗ)</w:t>
      </w:r>
    </w:p>
    <w:p w:rsidR="000A386B" w:rsidRPr="000A386B" w:rsidRDefault="000A386B" w:rsidP="000A386B">
      <w:pPr>
        <w:spacing w:after="0" w:line="362" w:lineRule="atLeast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(</w:t>
      </w:r>
      <w:proofErr w:type="gramStart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см</w:t>
      </w:r>
      <w:proofErr w:type="gramEnd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. текст в предыдущей</w:t>
      </w:r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редакции)</w:t>
      </w:r>
    </w:p>
    <w:p w:rsidR="000A386B" w:rsidRPr="000A386B" w:rsidRDefault="000A386B" w:rsidP="000A386B">
      <w:pPr>
        <w:spacing w:after="0" w:line="290" w:lineRule="atLeast"/>
        <w:ind w:firstLine="540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bookmarkStart w:id="18" w:name="dst100182"/>
      <w:bookmarkEnd w:id="18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0A386B" w:rsidRPr="000A386B" w:rsidRDefault="000A386B" w:rsidP="000A386B">
      <w:pPr>
        <w:spacing w:after="0" w:line="290" w:lineRule="atLeast"/>
        <w:ind w:firstLine="540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bookmarkStart w:id="19" w:name="dst100808"/>
      <w:bookmarkEnd w:id="19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 xml:space="preserve">3. </w:t>
      </w:r>
      <w:proofErr w:type="gramStart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</w:t>
      </w:r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hyperlink r:id="rId19" w:anchor="dst100004" w:history="1">
        <w:r w:rsidRPr="000A386B">
          <w:rPr>
            <w:rFonts w:ascii="Quiza Pro" w:eastAsia="Times New Roman" w:hAnsi="Quiza Pro" w:cs="Arial"/>
            <w:sz w:val="36"/>
            <w:szCs w:val="36"/>
            <w:lang w:eastAsia="ru-RU"/>
          </w:rPr>
          <w:t>законные представители</w:t>
        </w:r>
      </w:hyperlink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</w:t>
      </w:r>
      <w:proofErr w:type="gramEnd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 xml:space="preserve">, </w:t>
      </w:r>
      <w:proofErr w:type="gramStart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выбранной</w:t>
      </w:r>
      <w:proofErr w:type="gramEnd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 xml:space="preserve"> одним из его родителей или другим законным представителем.</w:t>
      </w:r>
    </w:p>
    <w:p w:rsidR="000A386B" w:rsidRPr="000A386B" w:rsidRDefault="000A386B" w:rsidP="000A386B">
      <w:pPr>
        <w:spacing w:after="0" w:line="290" w:lineRule="atLeast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(часть 3 в ред. Федерального</w:t>
      </w:r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hyperlink r:id="rId20" w:anchor="dst100012" w:history="1">
        <w:r w:rsidRPr="000A386B">
          <w:rPr>
            <w:rFonts w:ascii="Quiza Pro" w:eastAsia="Times New Roman" w:hAnsi="Quiza Pro" w:cs="Arial"/>
            <w:sz w:val="36"/>
            <w:szCs w:val="36"/>
            <w:lang w:eastAsia="ru-RU"/>
          </w:rPr>
          <w:t>закона</w:t>
        </w:r>
      </w:hyperlink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от 03.07.2016 N 286-ФЗ)</w:t>
      </w:r>
    </w:p>
    <w:p w:rsidR="000A386B" w:rsidRPr="000A386B" w:rsidRDefault="000A386B" w:rsidP="000A386B">
      <w:pPr>
        <w:spacing w:after="0" w:line="362" w:lineRule="atLeast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(</w:t>
      </w:r>
      <w:proofErr w:type="gramStart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см</w:t>
      </w:r>
      <w:proofErr w:type="gramEnd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. текст в предыдущей</w:t>
      </w:r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редакции)</w:t>
      </w:r>
    </w:p>
    <w:p w:rsidR="000A386B" w:rsidRPr="000A386B" w:rsidRDefault="000A386B" w:rsidP="000A386B">
      <w:pPr>
        <w:spacing w:after="0" w:line="290" w:lineRule="atLeast"/>
        <w:ind w:firstLine="540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bookmarkStart w:id="20" w:name="dst100809"/>
      <w:bookmarkEnd w:id="20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 xml:space="preserve">4. </w:t>
      </w:r>
      <w:proofErr w:type="gramStart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 xml:space="preserve"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</w:t>
      </w: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lastRenderedPageBreak/>
        <w:t>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</w:t>
      </w:r>
      <w:proofErr w:type="gramEnd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 xml:space="preserve"> его официальном </w:t>
      </w:r>
      <w:proofErr w:type="gramStart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сайте</w:t>
      </w:r>
      <w:proofErr w:type="gramEnd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 xml:space="preserve"> в сети "Интернет" и может дополнительно опубликовываться иными способами.</w:t>
      </w:r>
    </w:p>
    <w:p w:rsidR="000A386B" w:rsidRPr="000A386B" w:rsidRDefault="000A386B" w:rsidP="000A386B">
      <w:pPr>
        <w:spacing w:after="0" w:line="290" w:lineRule="atLeast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(часть 4 в ред. Федерального</w:t>
      </w:r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hyperlink r:id="rId21" w:anchor="dst100014" w:history="1">
        <w:r w:rsidRPr="000A386B">
          <w:rPr>
            <w:rFonts w:ascii="Quiza Pro" w:eastAsia="Times New Roman" w:hAnsi="Quiza Pro" w:cs="Arial"/>
            <w:sz w:val="36"/>
            <w:szCs w:val="36"/>
            <w:lang w:eastAsia="ru-RU"/>
          </w:rPr>
          <w:t>закона</w:t>
        </w:r>
      </w:hyperlink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от 03.07.2016 N 286-ФЗ)</w:t>
      </w:r>
    </w:p>
    <w:p w:rsidR="000A386B" w:rsidRPr="000A386B" w:rsidRDefault="000A386B" w:rsidP="000A386B">
      <w:pPr>
        <w:spacing w:after="0" w:line="362" w:lineRule="atLeast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(</w:t>
      </w:r>
      <w:proofErr w:type="gramStart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см</w:t>
      </w:r>
      <w:proofErr w:type="gramEnd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. текст в предыдущей</w:t>
      </w:r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редакции)</w:t>
      </w:r>
    </w:p>
    <w:p w:rsidR="000A386B" w:rsidRPr="000A386B" w:rsidRDefault="000A386B" w:rsidP="000A386B">
      <w:pPr>
        <w:spacing w:after="0" w:line="290" w:lineRule="atLeast"/>
        <w:ind w:firstLine="540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bookmarkStart w:id="21" w:name="dst100729"/>
      <w:bookmarkEnd w:id="21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5. Для выбора или замены страховой медицинской организации застрахованное лицо лично или через своего представителя обращается с</w:t>
      </w:r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hyperlink r:id="rId22" w:anchor="dst100784" w:history="1">
        <w:r w:rsidRPr="000A386B">
          <w:rPr>
            <w:rFonts w:ascii="Quiza Pro" w:eastAsia="Times New Roman" w:hAnsi="Quiza Pro" w:cs="Arial"/>
            <w:sz w:val="36"/>
            <w:szCs w:val="36"/>
            <w:lang w:eastAsia="ru-RU"/>
          </w:rPr>
          <w:t>заявлением</w:t>
        </w:r>
      </w:hyperlink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</w:t>
      </w:r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hyperlink r:id="rId23" w:anchor="dst100010" w:history="1">
        <w:r w:rsidRPr="000A386B">
          <w:rPr>
            <w:rFonts w:ascii="Quiza Pro" w:eastAsia="Times New Roman" w:hAnsi="Quiza Pro" w:cs="Arial"/>
            <w:sz w:val="36"/>
            <w:szCs w:val="36"/>
            <w:lang w:eastAsia="ru-RU"/>
          </w:rPr>
          <w:t>правилами</w:t>
        </w:r>
      </w:hyperlink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</w:t>
      </w:r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hyperlink r:id="rId24" w:anchor="dst100176" w:history="1">
        <w:r w:rsidRPr="000A386B">
          <w:rPr>
            <w:rFonts w:ascii="Quiza Pro" w:eastAsia="Times New Roman" w:hAnsi="Quiza Pro" w:cs="Arial"/>
            <w:sz w:val="36"/>
            <w:szCs w:val="36"/>
            <w:lang w:eastAsia="ru-RU"/>
          </w:rPr>
          <w:t>порядке</w:t>
        </w:r>
      </w:hyperlink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</w:t>
      </w:r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hyperlink r:id="rId25" w:anchor="dst100182" w:history="1">
        <w:r w:rsidRPr="000A386B">
          <w:rPr>
            <w:rFonts w:ascii="Quiza Pro" w:eastAsia="Times New Roman" w:hAnsi="Quiza Pro" w:cs="Arial"/>
            <w:sz w:val="36"/>
            <w:szCs w:val="36"/>
            <w:lang w:eastAsia="ru-RU"/>
          </w:rPr>
          <w:t>пунктом 4 части 2</w:t>
        </w:r>
      </w:hyperlink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настоящей статьи.</w:t>
      </w:r>
    </w:p>
    <w:p w:rsidR="000A386B" w:rsidRPr="000A386B" w:rsidRDefault="000A386B" w:rsidP="000A386B">
      <w:pPr>
        <w:spacing w:after="0" w:line="290" w:lineRule="atLeast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(в ред. Федерального</w:t>
      </w:r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hyperlink r:id="rId26" w:anchor="dst100025" w:history="1">
        <w:r w:rsidRPr="000A386B">
          <w:rPr>
            <w:rFonts w:ascii="Quiza Pro" w:eastAsia="Times New Roman" w:hAnsi="Quiza Pro" w:cs="Arial"/>
            <w:sz w:val="36"/>
            <w:szCs w:val="36"/>
            <w:lang w:eastAsia="ru-RU"/>
          </w:rPr>
          <w:t>закона</w:t>
        </w:r>
      </w:hyperlink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от 01.12.2012 N 213-ФЗ)</w:t>
      </w:r>
    </w:p>
    <w:p w:rsidR="000A386B" w:rsidRPr="000A386B" w:rsidRDefault="000A386B" w:rsidP="000A386B">
      <w:pPr>
        <w:spacing w:after="0" w:line="362" w:lineRule="atLeast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(</w:t>
      </w:r>
      <w:proofErr w:type="gramStart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см</w:t>
      </w:r>
      <w:proofErr w:type="gramEnd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. текст в предыдущей</w:t>
      </w:r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редакции)</w:t>
      </w:r>
    </w:p>
    <w:p w:rsidR="000A386B" w:rsidRPr="000A386B" w:rsidRDefault="000A386B" w:rsidP="000A386B">
      <w:pPr>
        <w:spacing w:after="0" w:line="290" w:lineRule="atLeast"/>
        <w:ind w:firstLine="540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bookmarkStart w:id="22" w:name="dst100730"/>
      <w:bookmarkEnd w:id="22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 xml:space="preserve">6. </w:t>
      </w:r>
      <w:proofErr w:type="gramStart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 xml:space="preserve"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</w:t>
      </w: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lastRenderedPageBreak/>
        <w:t>страховые медицинские организации, осуществляющие деятельность в</w:t>
      </w:r>
      <w:proofErr w:type="gramEnd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 xml:space="preserve">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</w:r>
      <w:proofErr w:type="gramStart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  <w:proofErr w:type="gramEnd"/>
    </w:p>
    <w:p w:rsidR="000A386B" w:rsidRPr="000A386B" w:rsidRDefault="000A386B" w:rsidP="000A386B">
      <w:pPr>
        <w:spacing w:after="0" w:line="290" w:lineRule="atLeast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(в ред. Федерального</w:t>
      </w:r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hyperlink r:id="rId27" w:anchor="dst100026" w:history="1">
        <w:r w:rsidRPr="000A386B">
          <w:rPr>
            <w:rFonts w:ascii="Quiza Pro" w:eastAsia="Times New Roman" w:hAnsi="Quiza Pro" w:cs="Arial"/>
            <w:sz w:val="36"/>
            <w:szCs w:val="36"/>
            <w:lang w:eastAsia="ru-RU"/>
          </w:rPr>
          <w:t>закона</w:t>
        </w:r>
      </w:hyperlink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от 01.12.2012 N 213-ФЗ)</w:t>
      </w:r>
    </w:p>
    <w:p w:rsidR="000A386B" w:rsidRPr="000A386B" w:rsidRDefault="000A386B" w:rsidP="000A386B">
      <w:pPr>
        <w:spacing w:after="0" w:line="362" w:lineRule="atLeast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(</w:t>
      </w:r>
      <w:proofErr w:type="gramStart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см</w:t>
      </w:r>
      <w:proofErr w:type="gramEnd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. текст в предыдущей</w:t>
      </w:r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редакции)</w:t>
      </w:r>
    </w:p>
    <w:p w:rsidR="000A386B" w:rsidRPr="000A386B" w:rsidRDefault="000A386B" w:rsidP="000A386B">
      <w:pPr>
        <w:spacing w:after="0" w:line="290" w:lineRule="atLeast"/>
        <w:ind w:firstLine="540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bookmarkStart w:id="23" w:name="dst100187"/>
      <w:bookmarkEnd w:id="23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7. Страховые медицинские организации, указанные в</w:t>
      </w:r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hyperlink r:id="rId28" w:anchor="dst100186" w:history="1">
        <w:r w:rsidRPr="000A386B">
          <w:rPr>
            <w:rFonts w:ascii="Quiza Pro" w:eastAsia="Times New Roman" w:hAnsi="Quiza Pro" w:cs="Arial"/>
            <w:sz w:val="36"/>
            <w:szCs w:val="36"/>
            <w:lang w:eastAsia="ru-RU"/>
          </w:rPr>
          <w:t>части 6</w:t>
        </w:r>
      </w:hyperlink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настоящей статьи:</w:t>
      </w:r>
    </w:p>
    <w:p w:rsidR="000A386B" w:rsidRPr="000A386B" w:rsidRDefault="000A386B" w:rsidP="000A386B">
      <w:pPr>
        <w:spacing w:after="0" w:line="290" w:lineRule="atLeast"/>
        <w:ind w:firstLine="540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bookmarkStart w:id="24" w:name="dst100188"/>
      <w:bookmarkEnd w:id="24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0A386B" w:rsidRPr="000A386B" w:rsidRDefault="000A386B" w:rsidP="000A386B">
      <w:pPr>
        <w:spacing w:after="0" w:line="290" w:lineRule="atLeast"/>
        <w:ind w:firstLine="540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bookmarkStart w:id="25" w:name="dst100189"/>
      <w:bookmarkEnd w:id="25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2) обеспечивают выдачу застрахованному лицу полиса обязательного медицинского страхования в порядке, установленном</w:t>
      </w:r>
      <w:r w:rsidRPr="000A386B">
        <w:rPr>
          <w:rFonts w:ascii="Arial" w:eastAsia="Times New Roman" w:hAnsi="Arial" w:cs="Arial"/>
          <w:sz w:val="36"/>
          <w:szCs w:val="36"/>
          <w:lang w:eastAsia="ru-RU"/>
        </w:rPr>
        <w:t> </w:t>
      </w:r>
      <w:hyperlink r:id="rId29" w:anchor="dst100589" w:history="1">
        <w:r w:rsidRPr="000A386B">
          <w:rPr>
            <w:rFonts w:ascii="Quiza Pro" w:eastAsia="Times New Roman" w:hAnsi="Quiza Pro" w:cs="Arial"/>
            <w:sz w:val="36"/>
            <w:szCs w:val="36"/>
            <w:lang w:eastAsia="ru-RU"/>
          </w:rPr>
          <w:t>статьей 46</w:t>
        </w:r>
      </w:hyperlink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настоящего Федерального закона;</w:t>
      </w:r>
    </w:p>
    <w:p w:rsidR="000A386B" w:rsidRPr="000A386B" w:rsidRDefault="000A386B" w:rsidP="000A386B">
      <w:pPr>
        <w:spacing w:after="0" w:line="290" w:lineRule="atLeast"/>
        <w:ind w:firstLine="540"/>
        <w:jc w:val="both"/>
        <w:rPr>
          <w:rFonts w:ascii="Quiza Pro" w:eastAsia="Times New Roman" w:hAnsi="Quiza Pro" w:cs="Arial"/>
          <w:sz w:val="36"/>
          <w:szCs w:val="36"/>
          <w:lang w:eastAsia="ru-RU"/>
        </w:rPr>
      </w:pPr>
      <w:bookmarkStart w:id="26" w:name="dst100190"/>
      <w:bookmarkEnd w:id="26"/>
      <w:r w:rsidRPr="000A386B">
        <w:rPr>
          <w:rFonts w:ascii="Quiza Pro" w:eastAsia="Times New Roman" w:hAnsi="Quiza Pro" w:cs="Arial"/>
          <w:sz w:val="36"/>
          <w:szCs w:val="36"/>
          <w:lang w:eastAsia="ru-RU"/>
        </w:rPr>
        <w:t>3) предоставляют застрахованному лицу информацию о его правах и обязанностях.</w:t>
      </w:r>
    </w:p>
    <w:p w:rsidR="00324476" w:rsidRPr="000A386B" w:rsidRDefault="00324476">
      <w:pPr>
        <w:rPr>
          <w:rFonts w:ascii="Quiza Pro" w:hAnsi="Quiza Pro"/>
          <w:sz w:val="36"/>
          <w:szCs w:val="36"/>
        </w:rPr>
      </w:pPr>
    </w:p>
    <w:sectPr w:rsidR="00324476" w:rsidRPr="000A386B" w:rsidSect="000A386B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iza Pro">
    <w:panose1 w:val="00000000000000000000"/>
    <w:charset w:val="00"/>
    <w:family w:val="swiss"/>
    <w:notTrueType/>
    <w:pitch w:val="variable"/>
    <w:sig w:usb0="A000022F" w:usb1="5000006A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86B"/>
    <w:rsid w:val="000A386B"/>
    <w:rsid w:val="00235863"/>
    <w:rsid w:val="00324476"/>
    <w:rsid w:val="00364DF0"/>
    <w:rsid w:val="00A1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76"/>
  </w:style>
  <w:style w:type="paragraph" w:styleId="1">
    <w:name w:val="heading 1"/>
    <w:basedOn w:val="a"/>
    <w:link w:val="10"/>
    <w:uiPriority w:val="9"/>
    <w:qFormat/>
    <w:rsid w:val="000A3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A386B"/>
    <w:rPr>
      <w:color w:val="0000FF"/>
      <w:u w:val="single"/>
    </w:rPr>
  </w:style>
  <w:style w:type="character" w:customStyle="1" w:styleId="blk">
    <w:name w:val="blk"/>
    <w:basedOn w:val="a0"/>
    <w:rsid w:val="000A386B"/>
  </w:style>
  <w:style w:type="character" w:customStyle="1" w:styleId="hl">
    <w:name w:val="hl"/>
    <w:basedOn w:val="a0"/>
    <w:rsid w:val="000A386B"/>
  </w:style>
  <w:style w:type="character" w:customStyle="1" w:styleId="nobr">
    <w:name w:val="nobr"/>
    <w:basedOn w:val="a0"/>
    <w:rsid w:val="000A3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2265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6577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5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69458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5215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5154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64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3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28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57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0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24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85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02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25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49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199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35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23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8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3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86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1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95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47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824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0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05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3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81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15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10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59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27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83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87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674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85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36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36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4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2087/b46179f94b06db00f9d4149fb108d51641bccf8e/" TargetMode="External"/><Relationship Id="rId13" Type="http://schemas.openxmlformats.org/officeDocument/2006/relationships/hyperlink" Target="http://www.consultant.ru/document/cons_doc_LAW_197264/b72edc4bc6eb3ae995f942f7e3b78b6446bd0c0a/" TargetMode="External"/><Relationship Id="rId18" Type="http://schemas.openxmlformats.org/officeDocument/2006/relationships/hyperlink" Target="http://www.consultant.ru/document/cons_doc_LAW_138411/3d0cac60971a511280cbba229d9b6329c07731f7/" TargetMode="External"/><Relationship Id="rId26" Type="http://schemas.openxmlformats.org/officeDocument/2006/relationships/hyperlink" Target="http://www.consultant.ru/document/cons_doc_LAW_138411/3d0cac60971a511280cbba229d9b6329c07731f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200581/3d0cac60971a511280cbba229d9b6329c07731f7/" TargetMode="External"/><Relationship Id="rId7" Type="http://schemas.openxmlformats.org/officeDocument/2006/relationships/hyperlink" Target="http://www.consultant.ru/document/cons_doc_LAW_212851/" TargetMode="External"/><Relationship Id="rId12" Type="http://schemas.openxmlformats.org/officeDocument/2006/relationships/hyperlink" Target="http://www.consultant.ru/document/cons_doc_LAW_302925/a43087b378421d19765ff28cd0f0b5c3906d6a4b/" TargetMode="External"/><Relationship Id="rId17" Type="http://schemas.openxmlformats.org/officeDocument/2006/relationships/hyperlink" Target="http://www.consultant.ru/document/cons_doc_LAW_212087/b46179f94b06db00f9d4149fb108d51641bccf8e/" TargetMode="External"/><Relationship Id="rId25" Type="http://schemas.openxmlformats.org/officeDocument/2006/relationships/hyperlink" Target="http://www.consultant.ru/document/cons_doc_LAW_301210/c550eb78d00bfca0be7df1baf398cdd7bd24bc1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12851/" TargetMode="External"/><Relationship Id="rId20" Type="http://schemas.openxmlformats.org/officeDocument/2006/relationships/hyperlink" Target="http://www.consultant.ru/document/cons_doc_LAW_200581/3d0cac60971a511280cbba229d9b6329c07731f7/" TargetMode="External"/><Relationship Id="rId29" Type="http://schemas.openxmlformats.org/officeDocument/2006/relationships/hyperlink" Target="http://www.consultant.ru/document/cons_doc_LAW_301210/14b28d9deebd5c0d299e88d9dc53efe06b54c33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1210/90bb5f4d280b26ade35de1f7d0f8584996e90157/" TargetMode="External"/><Relationship Id="rId11" Type="http://schemas.openxmlformats.org/officeDocument/2006/relationships/hyperlink" Target="http://www.consultant.ru/document/cons_doc_LAW_197264/b72edc4bc6eb3ae995f942f7e3b78b6446bd0c0a/" TargetMode="External"/><Relationship Id="rId24" Type="http://schemas.openxmlformats.org/officeDocument/2006/relationships/hyperlink" Target="http://www.consultant.ru/document/cons_doc_LAW_212087/1d8bab5ccd601b535adb4a5f795b56b682c1da18/" TargetMode="External"/><Relationship Id="rId5" Type="http://schemas.openxmlformats.org/officeDocument/2006/relationships/hyperlink" Target="http://www.consultant.ru/document/cons_doc_LAW_107289/" TargetMode="External"/><Relationship Id="rId15" Type="http://schemas.openxmlformats.org/officeDocument/2006/relationships/hyperlink" Target="http://www.consultant.ru/document/cons_doc_LAW_302925/61fd6990f1c1113fdf671ef8b8365f233f832236/" TargetMode="External"/><Relationship Id="rId23" Type="http://schemas.openxmlformats.org/officeDocument/2006/relationships/hyperlink" Target="http://www.consultant.ru/document/cons_doc_LAW_212087/53e594fa9959a6f3cc9102187b879fca43100fa8/" TargetMode="External"/><Relationship Id="rId28" Type="http://schemas.openxmlformats.org/officeDocument/2006/relationships/hyperlink" Target="http://www.consultant.ru/document/cons_doc_LAW_301210/c550eb78d00bfca0be7df1baf398cdd7bd24bc12/" TargetMode="External"/><Relationship Id="rId10" Type="http://schemas.openxmlformats.org/officeDocument/2006/relationships/hyperlink" Target="http://www.consultant.ru/document/cons_doc_LAW_302925/a43087b378421d19765ff28cd0f0b5c3906d6a4b/" TargetMode="External"/><Relationship Id="rId19" Type="http://schemas.openxmlformats.org/officeDocument/2006/relationships/hyperlink" Target="http://www.consultant.ru/document/cons_doc_LAW_99661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/wanted/" TargetMode="External"/><Relationship Id="rId9" Type="http://schemas.openxmlformats.org/officeDocument/2006/relationships/hyperlink" Target="http://www.consultant.ru/document/cons_doc_LAW_212087/b46179f94b06db00f9d4149fb108d51641bccf8e/" TargetMode="External"/><Relationship Id="rId14" Type="http://schemas.openxmlformats.org/officeDocument/2006/relationships/hyperlink" Target="http://www.consultant.ru/document/cons_doc_LAW_298687/c7c96dbe3c400be29816d6c77f3a0db0886ee956/" TargetMode="External"/><Relationship Id="rId22" Type="http://schemas.openxmlformats.org/officeDocument/2006/relationships/hyperlink" Target="http://www.consultant.ru/document/cons_doc_LAW_212851/" TargetMode="External"/><Relationship Id="rId27" Type="http://schemas.openxmlformats.org/officeDocument/2006/relationships/hyperlink" Target="http://www.consultant.ru/document/cons_doc_LAW_138411/3d0cac60971a511280cbba229d9b6329c07731f7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1611</Words>
  <Characters>9188</Characters>
  <Application>Microsoft Office Word</Application>
  <DocSecurity>0</DocSecurity>
  <Lines>76</Lines>
  <Paragraphs>21</Paragraphs>
  <ScaleCrop>false</ScaleCrop>
  <Company/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zavstat</dc:creator>
  <cp:lastModifiedBy>zavstat</cp:lastModifiedBy>
  <cp:revision>2</cp:revision>
  <dcterms:created xsi:type="dcterms:W3CDTF">2018-12-06T12:32:00Z</dcterms:created>
  <dcterms:modified xsi:type="dcterms:W3CDTF">2018-12-06T12:32:00Z</dcterms:modified>
</cp:coreProperties>
</file>